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80"/>
        <w:gridCol w:w="2880"/>
        <w:gridCol w:w="2880"/>
        <w:gridCol w:w="2880"/>
        <w:gridCol w:w="2880"/>
      </w:tblGrid>
      <w:tr w:rsidR="009643C5" w:rsidTr="0066198C">
        <w:trPr>
          <w:trHeight w:val="558"/>
        </w:trPr>
        <w:tc>
          <w:tcPr>
            <w:tcW w:w="988" w:type="dxa"/>
            <w:vAlign w:val="center"/>
          </w:tcPr>
          <w:p w:rsidR="009643C5" w:rsidRDefault="009643C5" w:rsidP="009643C5">
            <w:pPr>
              <w:jc w:val="center"/>
            </w:pPr>
            <w:bookmarkStart w:id="0" w:name="_GoBack"/>
            <w:bookmarkEnd w:id="0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Mon</w:t>
            </w:r>
            <w:r w:rsidR="00E03E64">
              <w:rPr>
                <w:b/>
                <w:sz w:val="36"/>
              </w:rPr>
              <w:t xml:space="preserve"> 1</w:t>
            </w:r>
          </w:p>
        </w:tc>
        <w:tc>
          <w:tcPr>
            <w:tcW w:w="2880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Tues</w:t>
            </w:r>
            <w:r w:rsidR="00E03E64">
              <w:rPr>
                <w:b/>
                <w:sz w:val="36"/>
              </w:rPr>
              <w:t xml:space="preserve"> 2</w:t>
            </w:r>
          </w:p>
        </w:tc>
        <w:tc>
          <w:tcPr>
            <w:tcW w:w="2880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Wed</w:t>
            </w:r>
            <w:r w:rsidR="00E03E64">
              <w:rPr>
                <w:b/>
                <w:sz w:val="36"/>
              </w:rPr>
              <w:t xml:space="preserve"> 3</w:t>
            </w:r>
          </w:p>
        </w:tc>
        <w:tc>
          <w:tcPr>
            <w:tcW w:w="2880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Thu</w:t>
            </w:r>
            <w:r w:rsidR="00E03E64">
              <w:rPr>
                <w:b/>
                <w:sz w:val="36"/>
              </w:rPr>
              <w:t xml:space="preserve"> 4</w:t>
            </w:r>
          </w:p>
        </w:tc>
        <w:tc>
          <w:tcPr>
            <w:tcW w:w="2880" w:type="dxa"/>
            <w:vAlign w:val="center"/>
          </w:tcPr>
          <w:p w:rsidR="009643C5" w:rsidRPr="009643C5" w:rsidRDefault="009643C5" w:rsidP="009643C5">
            <w:pPr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Fri</w:t>
            </w:r>
            <w:r w:rsidR="00E03E64">
              <w:rPr>
                <w:b/>
                <w:sz w:val="36"/>
              </w:rPr>
              <w:t xml:space="preserve"> 5</w:t>
            </w:r>
          </w:p>
        </w:tc>
      </w:tr>
      <w:tr w:rsidR="00850370" w:rsidTr="0066198C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Maths</w:t>
            </w:r>
            <w:r>
              <w:rPr>
                <w:b/>
                <w:sz w:val="36"/>
              </w:rPr>
              <w:t xml:space="preserve"> </w:t>
            </w:r>
          </w:p>
          <w:p w:rsidR="00850370" w:rsidRPr="009A5E4A" w:rsidRDefault="00850370" w:rsidP="0085037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(45mins – 1hr)</w:t>
            </w:r>
          </w:p>
        </w:tc>
        <w:tc>
          <w:tcPr>
            <w:tcW w:w="2880" w:type="dxa"/>
            <w:tcBorders>
              <w:tr2bl w:val="nil"/>
            </w:tcBorders>
            <w:vAlign w:val="center"/>
          </w:tcPr>
          <w:p w:rsidR="00537C96" w:rsidRDefault="00537C96" w:rsidP="00537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DB0595" w:rsidRDefault="00DD74F0" w:rsidP="00537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mat – discuss</w:t>
            </w:r>
          </w:p>
          <w:p w:rsidR="00DD74F0" w:rsidRPr="00B94E68" w:rsidRDefault="00DD74F0" w:rsidP="00537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what you know!</w:t>
            </w:r>
          </w:p>
        </w:tc>
        <w:tc>
          <w:tcPr>
            <w:tcW w:w="2880" w:type="dxa"/>
            <w:vAlign w:val="center"/>
          </w:tcPr>
          <w:p w:rsidR="00DB0595" w:rsidRDefault="00DB0595" w:rsidP="00DB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DB0595" w:rsidRDefault="00DB0595" w:rsidP="00DB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74F0">
              <w:rPr>
                <w:sz w:val="24"/>
                <w:szCs w:val="24"/>
              </w:rPr>
              <w:t>5/5</w:t>
            </w:r>
          </w:p>
          <w:p w:rsidR="00DD74F0" w:rsidRDefault="00DD74F0" w:rsidP="00DB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Improper to mixed fractions</w:t>
            </w:r>
          </w:p>
          <w:p w:rsidR="00850370" w:rsidRPr="00B94E68" w:rsidRDefault="00850370" w:rsidP="00DB0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B0595" w:rsidRDefault="00DB0595" w:rsidP="00DB0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D33A1F" w:rsidRDefault="00DD74F0" w:rsidP="003076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5/6</w:t>
            </w:r>
          </w:p>
          <w:p w:rsidR="00DD74F0" w:rsidRDefault="00DD74F0" w:rsidP="00307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to improper fractions</w:t>
            </w:r>
          </w:p>
          <w:p w:rsidR="00C931EE" w:rsidRPr="00850370" w:rsidRDefault="00C931EE" w:rsidP="00307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931EE" w:rsidRDefault="00C931EE" w:rsidP="00C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  <w:p w:rsidR="00DB0595" w:rsidRDefault="00DD74F0" w:rsidP="00C931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5/7</w:t>
            </w:r>
          </w:p>
          <w:p w:rsidR="00DD74F0" w:rsidRDefault="00DD74F0" w:rsidP="00C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sequences using fractions</w:t>
            </w:r>
          </w:p>
          <w:p w:rsidR="00C931EE" w:rsidRPr="00850370" w:rsidRDefault="00C931EE" w:rsidP="00C931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50370" w:rsidRDefault="00850370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Daily practice</w:t>
            </w:r>
          </w:p>
          <w:p w:rsidR="00850370" w:rsidRDefault="00B94E68" w:rsidP="00B9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D74F0">
              <w:rPr>
                <w:sz w:val="24"/>
                <w:szCs w:val="24"/>
              </w:rPr>
              <w:t xml:space="preserve"> 16 and 17</w:t>
            </w:r>
          </w:p>
          <w:p w:rsidR="00507DA5" w:rsidRDefault="00507DA5" w:rsidP="00507DA5">
            <w:pPr>
              <w:rPr>
                <w:sz w:val="24"/>
                <w:szCs w:val="24"/>
              </w:rPr>
            </w:pPr>
          </w:p>
          <w:p w:rsidR="00B94E68" w:rsidRDefault="00B94E68" w:rsidP="00B94E68">
            <w:pPr>
              <w:jc w:val="center"/>
              <w:rPr>
                <w:sz w:val="24"/>
                <w:szCs w:val="24"/>
              </w:rPr>
            </w:pPr>
          </w:p>
          <w:p w:rsidR="00B94E68" w:rsidRPr="00850370" w:rsidRDefault="00B94E68" w:rsidP="00B94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Tables Rock Stars</w:t>
            </w:r>
          </w:p>
        </w:tc>
      </w:tr>
      <w:tr w:rsidR="00850370" w:rsidTr="0066198C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Writing 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(45mins – 1hr)</w:t>
            </w:r>
          </w:p>
        </w:tc>
        <w:tc>
          <w:tcPr>
            <w:tcW w:w="2880" w:type="dxa"/>
            <w:tcBorders>
              <w:tr2bl w:val="nil"/>
            </w:tcBorders>
            <w:vAlign w:val="center"/>
          </w:tcPr>
          <w:p w:rsidR="00D33A1F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Holes</w:t>
            </w:r>
          </w:p>
          <w:p w:rsidR="000070EA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  <w:p w:rsidR="000070EA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worst day of my life</w:t>
            </w:r>
          </w:p>
          <w:p w:rsidR="000070EA" w:rsidRPr="00B94E68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Magpie vocab</w:t>
            </w:r>
          </w:p>
          <w:p w:rsidR="002471A9" w:rsidRPr="00B94E68" w:rsidRDefault="002471A9" w:rsidP="00850370">
            <w:pPr>
              <w:jc w:val="center"/>
              <w:rPr>
                <w:sz w:val="24"/>
                <w:szCs w:val="24"/>
              </w:rPr>
            </w:pPr>
            <w:r w:rsidRPr="00B94E68">
              <w:rPr>
                <w:sz w:val="24"/>
                <w:szCs w:val="24"/>
              </w:rPr>
              <w:t>+ SPELLINGS</w:t>
            </w:r>
          </w:p>
        </w:tc>
        <w:tc>
          <w:tcPr>
            <w:tcW w:w="2880" w:type="dxa"/>
            <w:vAlign w:val="center"/>
          </w:tcPr>
          <w:p w:rsidR="00850370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Holes</w:t>
            </w:r>
          </w:p>
          <w:p w:rsidR="000070EA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worst day of my life</w:t>
            </w:r>
          </w:p>
          <w:p w:rsidR="000070EA" w:rsidRPr="00B94E68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writing</w:t>
            </w:r>
          </w:p>
        </w:tc>
        <w:tc>
          <w:tcPr>
            <w:tcW w:w="2880" w:type="dxa"/>
            <w:vAlign w:val="center"/>
          </w:tcPr>
          <w:p w:rsidR="000070EA" w:rsidRDefault="000070EA" w:rsidP="000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Holes</w:t>
            </w:r>
          </w:p>
          <w:p w:rsidR="000070EA" w:rsidRDefault="000070EA" w:rsidP="000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worst day of my life</w:t>
            </w:r>
          </w:p>
          <w:p w:rsidR="00850370" w:rsidRPr="00FB10D5" w:rsidRDefault="000070EA" w:rsidP="000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Extended writing</w:t>
            </w:r>
          </w:p>
        </w:tc>
        <w:tc>
          <w:tcPr>
            <w:tcW w:w="2880" w:type="dxa"/>
            <w:vAlign w:val="center"/>
          </w:tcPr>
          <w:p w:rsidR="00850370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Holes</w:t>
            </w:r>
          </w:p>
          <w:p w:rsidR="000070EA" w:rsidRPr="00FB10D5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Stanley </w:t>
            </w:r>
            <w:proofErr w:type="spellStart"/>
            <w:r>
              <w:rPr>
                <w:sz w:val="24"/>
                <w:szCs w:val="24"/>
              </w:rPr>
              <w:t>Yelnats</w:t>
            </w:r>
            <w:proofErr w:type="spellEnd"/>
            <w:r>
              <w:rPr>
                <w:sz w:val="24"/>
                <w:szCs w:val="24"/>
              </w:rPr>
              <w:t xml:space="preserve"> description</w:t>
            </w:r>
          </w:p>
        </w:tc>
        <w:tc>
          <w:tcPr>
            <w:tcW w:w="2880" w:type="dxa"/>
            <w:vAlign w:val="center"/>
          </w:tcPr>
          <w:p w:rsidR="00B94E68" w:rsidRDefault="00B94E6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– </w:t>
            </w:r>
          </w:p>
          <w:p w:rsidR="000070EA" w:rsidRDefault="000070EA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  <w:p w:rsidR="00507DA5" w:rsidRDefault="00507DA5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 2</w:t>
            </w:r>
            <w:r w:rsidR="000070EA">
              <w:rPr>
                <w:sz w:val="24"/>
                <w:szCs w:val="24"/>
              </w:rPr>
              <w:t>4 - 25</w:t>
            </w:r>
          </w:p>
          <w:p w:rsidR="00B94E68" w:rsidRDefault="00B94E68" w:rsidP="00850370">
            <w:pPr>
              <w:jc w:val="center"/>
              <w:rPr>
                <w:sz w:val="24"/>
                <w:szCs w:val="24"/>
              </w:rPr>
            </w:pPr>
          </w:p>
          <w:p w:rsidR="00B94E68" w:rsidRPr="00FB10D5" w:rsidRDefault="00B94E68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TEST</w:t>
            </w:r>
          </w:p>
        </w:tc>
      </w:tr>
      <w:tr w:rsidR="00850370" w:rsidTr="0066198C">
        <w:trPr>
          <w:cantSplit/>
          <w:trHeight w:val="2438"/>
        </w:trPr>
        <w:tc>
          <w:tcPr>
            <w:tcW w:w="988" w:type="dxa"/>
            <w:textDirection w:val="btLr"/>
            <w:vAlign w:val="center"/>
          </w:tcPr>
          <w:p w:rsidR="00850370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Reading Comp </w:t>
            </w:r>
          </w:p>
          <w:p w:rsidR="00850370" w:rsidRPr="009643C5" w:rsidRDefault="00850370" w:rsidP="00850370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(30 – 45mins)</w:t>
            </w:r>
          </w:p>
        </w:tc>
        <w:tc>
          <w:tcPr>
            <w:tcW w:w="2880" w:type="dxa"/>
            <w:tcBorders>
              <w:tr2bl w:val="nil"/>
            </w:tcBorders>
            <w:vAlign w:val="center"/>
          </w:tcPr>
          <w:p w:rsidR="00E511AC" w:rsidRDefault="00B91046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  <w:p w:rsidR="00B91046" w:rsidRPr="00B94E68" w:rsidRDefault="00B91046" w:rsidP="00850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511AC" w:rsidRDefault="00B91046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  <w:p w:rsidR="00B91046" w:rsidRPr="00B94E68" w:rsidRDefault="00B91046" w:rsidP="00850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50370" w:rsidRPr="00FB10D5" w:rsidRDefault="00B91046" w:rsidP="001E1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Practising reading skill</w:t>
            </w:r>
          </w:p>
        </w:tc>
        <w:tc>
          <w:tcPr>
            <w:tcW w:w="2880" w:type="dxa"/>
            <w:vAlign w:val="center"/>
          </w:tcPr>
          <w:p w:rsidR="00850370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D24CFF" w:rsidRDefault="00D24CFF" w:rsidP="00850370">
            <w:pPr>
              <w:jc w:val="center"/>
              <w:rPr>
                <w:sz w:val="24"/>
                <w:szCs w:val="24"/>
              </w:rPr>
            </w:pPr>
          </w:p>
          <w:p w:rsidR="00D24CFF" w:rsidRPr="00FB10D5" w:rsidRDefault="00D24CFF" w:rsidP="0085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spellings</w:t>
            </w:r>
          </w:p>
        </w:tc>
        <w:tc>
          <w:tcPr>
            <w:tcW w:w="2880" w:type="dxa"/>
            <w:vAlign w:val="center"/>
          </w:tcPr>
          <w:p w:rsidR="00E511AC" w:rsidRDefault="000070EA" w:rsidP="000070E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activity</w:t>
            </w:r>
          </w:p>
          <w:p w:rsidR="000070EA" w:rsidRDefault="000070EA" w:rsidP="000070EA">
            <w:pPr>
              <w:ind w:left="720"/>
              <w:rPr>
                <w:sz w:val="24"/>
                <w:szCs w:val="24"/>
              </w:rPr>
            </w:pPr>
            <w:r w:rsidRPr="000070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the ‘</w:t>
            </w:r>
            <w:proofErr w:type="spellStart"/>
            <w:r>
              <w:rPr>
                <w:sz w:val="24"/>
                <w:szCs w:val="24"/>
              </w:rPr>
              <w:t>shus</w:t>
            </w:r>
            <w:proofErr w:type="spellEnd"/>
            <w:r>
              <w:rPr>
                <w:sz w:val="24"/>
                <w:szCs w:val="24"/>
              </w:rPr>
              <w:t>’ sound</w:t>
            </w:r>
          </w:p>
          <w:p w:rsidR="000070EA" w:rsidRPr="000070EA" w:rsidRDefault="000070EA" w:rsidP="000070E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 book P 76</w:t>
            </w:r>
          </w:p>
        </w:tc>
      </w:tr>
      <w:tr w:rsidR="0066198C" w:rsidTr="0066198C">
        <w:trPr>
          <w:cantSplit/>
          <w:trHeight w:val="2041"/>
        </w:trPr>
        <w:tc>
          <w:tcPr>
            <w:tcW w:w="988" w:type="dxa"/>
            <w:textDirection w:val="btLr"/>
            <w:vAlign w:val="center"/>
          </w:tcPr>
          <w:p w:rsidR="0066198C" w:rsidRDefault="0066198C" w:rsidP="0066198C">
            <w:pPr>
              <w:ind w:left="113" w:right="113"/>
              <w:jc w:val="center"/>
              <w:rPr>
                <w:b/>
                <w:sz w:val="36"/>
              </w:rPr>
            </w:pPr>
            <w:r w:rsidRPr="009643C5">
              <w:rPr>
                <w:b/>
                <w:sz w:val="36"/>
              </w:rPr>
              <w:t>Topic</w:t>
            </w:r>
          </w:p>
          <w:p w:rsidR="0066198C" w:rsidRPr="009643C5" w:rsidRDefault="0066198C" w:rsidP="0066198C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sz w:val="24"/>
                <w:szCs w:val="24"/>
              </w:rPr>
              <w:t>(1hr – 1hr30mins)</w:t>
            </w:r>
          </w:p>
        </w:tc>
        <w:tc>
          <w:tcPr>
            <w:tcW w:w="2880" w:type="dxa"/>
            <w:tcBorders>
              <w:tr2bl w:val="nil"/>
            </w:tcBorders>
            <w:vAlign w:val="center"/>
          </w:tcPr>
          <w:p w:rsidR="0066198C" w:rsidRPr="00A27FDC" w:rsidRDefault="0066198C" w:rsidP="0066198C">
            <w:pPr>
              <w:jc w:val="center"/>
              <w:rPr>
                <w:b/>
                <w:sz w:val="24"/>
                <w:szCs w:val="24"/>
              </w:rPr>
            </w:pPr>
            <w:r w:rsidRPr="00A27FDC">
              <w:rPr>
                <w:b/>
                <w:sz w:val="24"/>
                <w:szCs w:val="24"/>
              </w:rPr>
              <w:t>History</w:t>
            </w:r>
          </w:p>
          <w:p w:rsidR="0066198C" w:rsidRPr="00A27FDC" w:rsidRDefault="0066198C" w:rsidP="0066198C">
            <w:pPr>
              <w:jc w:val="center"/>
              <w:rPr>
                <w:i/>
                <w:sz w:val="24"/>
                <w:szCs w:val="24"/>
              </w:rPr>
            </w:pPr>
            <w:r w:rsidRPr="00A27FDC">
              <w:rPr>
                <w:i/>
                <w:sz w:val="24"/>
                <w:szCs w:val="24"/>
              </w:rPr>
              <w:t>From Celts to Vikings</w:t>
            </w:r>
          </w:p>
          <w:p w:rsidR="0066198C" w:rsidRPr="00B94E68" w:rsidRDefault="0066198C" w:rsidP="006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Celtic and Roman Life</w:t>
            </w:r>
          </w:p>
        </w:tc>
        <w:tc>
          <w:tcPr>
            <w:tcW w:w="2880" w:type="dxa"/>
            <w:vAlign w:val="center"/>
          </w:tcPr>
          <w:p w:rsidR="0066198C" w:rsidRPr="00A27FDC" w:rsidRDefault="0066198C" w:rsidP="0066198C">
            <w:pPr>
              <w:jc w:val="center"/>
              <w:rPr>
                <w:b/>
                <w:sz w:val="24"/>
                <w:szCs w:val="24"/>
              </w:rPr>
            </w:pPr>
            <w:r w:rsidRPr="00A27FDC">
              <w:rPr>
                <w:b/>
                <w:sz w:val="24"/>
                <w:szCs w:val="24"/>
              </w:rPr>
              <w:t>History</w:t>
            </w:r>
          </w:p>
          <w:p w:rsidR="0066198C" w:rsidRPr="00A27FDC" w:rsidRDefault="0066198C" w:rsidP="0066198C">
            <w:pPr>
              <w:jc w:val="center"/>
              <w:rPr>
                <w:i/>
                <w:sz w:val="24"/>
                <w:szCs w:val="24"/>
              </w:rPr>
            </w:pPr>
            <w:r w:rsidRPr="00A27FDC">
              <w:rPr>
                <w:i/>
                <w:sz w:val="24"/>
                <w:szCs w:val="24"/>
              </w:rPr>
              <w:t>From Celts to Vikings</w:t>
            </w:r>
          </w:p>
          <w:p w:rsidR="0066198C" w:rsidRPr="00B94E68" w:rsidRDefault="0066198C" w:rsidP="006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Saxon and Scots Invaders</w:t>
            </w:r>
          </w:p>
        </w:tc>
        <w:tc>
          <w:tcPr>
            <w:tcW w:w="2880" w:type="dxa"/>
            <w:vAlign w:val="center"/>
          </w:tcPr>
          <w:p w:rsidR="0066198C" w:rsidRPr="00A27FDC" w:rsidRDefault="0066198C" w:rsidP="0066198C">
            <w:pPr>
              <w:jc w:val="center"/>
              <w:rPr>
                <w:b/>
                <w:sz w:val="24"/>
                <w:szCs w:val="24"/>
              </w:rPr>
            </w:pPr>
            <w:r w:rsidRPr="00A27FDC">
              <w:rPr>
                <w:b/>
                <w:sz w:val="24"/>
                <w:szCs w:val="24"/>
              </w:rPr>
              <w:t>History</w:t>
            </w:r>
          </w:p>
          <w:p w:rsidR="0066198C" w:rsidRPr="00A27FDC" w:rsidRDefault="0066198C" w:rsidP="0066198C">
            <w:pPr>
              <w:jc w:val="center"/>
              <w:rPr>
                <w:i/>
                <w:sz w:val="24"/>
                <w:szCs w:val="24"/>
              </w:rPr>
            </w:pPr>
            <w:r w:rsidRPr="00A27FDC">
              <w:rPr>
                <w:i/>
                <w:sz w:val="24"/>
                <w:szCs w:val="24"/>
              </w:rPr>
              <w:t>From Celts to Vikings</w:t>
            </w:r>
          </w:p>
          <w:p w:rsidR="0066198C" w:rsidRPr="00B94E68" w:rsidRDefault="0066198C" w:rsidP="006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Saxon Place Names</w:t>
            </w:r>
          </w:p>
        </w:tc>
        <w:tc>
          <w:tcPr>
            <w:tcW w:w="2880" w:type="dxa"/>
            <w:vAlign w:val="center"/>
          </w:tcPr>
          <w:p w:rsidR="0066198C" w:rsidRPr="00A27FDC" w:rsidRDefault="0066198C" w:rsidP="0066198C">
            <w:pPr>
              <w:jc w:val="center"/>
              <w:rPr>
                <w:b/>
                <w:sz w:val="24"/>
                <w:szCs w:val="24"/>
              </w:rPr>
            </w:pPr>
            <w:r w:rsidRPr="00A27FDC">
              <w:rPr>
                <w:b/>
                <w:sz w:val="24"/>
                <w:szCs w:val="24"/>
              </w:rPr>
              <w:t>History</w:t>
            </w:r>
          </w:p>
          <w:p w:rsidR="0066198C" w:rsidRPr="00A27FDC" w:rsidRDefault="0066198C" w:rsidP="0066198C">
            <w:pPr>
              <w:jc w:val="center"/>
              <w:rPr>
                <w:i/>
                <w:sz w:val="24"/>
                <w:szCs w:val="24"/>
              </w:rPr>
            </w:pPr>
            <w:r w:rsidRPr="00A27FDC">
              <w:rPr>
                <w:i/>
                <w:sz w:val="24"/>
                <w:szCs w:val="24"/>
              </w:rPr>
              <w:t>From Celts to Vikings</w:t>
            </w:r>
          </w:p>
          <w:p w:rsidR="0066198C" w:rsidRPr="00B94E68" w:rsidRDefault="0066198C" w:rsidP="006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Saxon Village Life</w:t>
            </w:r>
          </w:p>
        </w:tc>
        <w:tc>
          <w:tcPr>
            <w:tcW w:w="2880" w:type="dxa"/>
            <w:vAlign w:val="center"/>
          </w:tcPr>
          <w:p w:rsidR="0066198C" w:rsidRPr="00A27FDC" w:rsidRDefault="0066198C" w:rsidP="0066198C">
            <w:pPr>
              <w:jc w:val="center"/>
              <w:rPr>
                <w:b/>
                <w:sz w:val="24"/>
                <w:szCs w:val="24"/>
              </w:rPr>
            </w:pPr>
            <w:r w:rsidRPr="00A27FDC">
              <w:rPr>
                <w:b/>
                <w:sz w:val="24"/>
                <w:szCs w:val="24"/>
              </w:rPr>
              <w:t>History</w:t>
            </w:r>
          </w:p>
          <w:p w:rsidR="0066198C" w:rsidRPr="00A27FDC" w:rsidRDefault="0066198C" w:rsidP="0066198C">
            <w:pPr>
              <w:jc w:val="center"/>
              <w:rPr>
                <w:i/>
                <w:sz w:val="24"/>
                <w:szCs w:val="24"/>
              </w:rPr>
            </w:pPr>
            <w:r w:rsidRPr="00A27FDC">
              <w:rPr>
                <w:i/>
                <w:sz w:val="24"/>
                <w:szCs w:val="24"/>
              </w:rPr>
              <w:t>From Celts to Vikings</w:t>
            </w:r>
          </w:p>
          <w:p w:rsidR="0066198C" w:rsidRPr="00B94E68" w:rsidRDefault="0066198C" w:rsidP="006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Saxon Artefacts and Culture</w:t>
            </w:r>
          </w:p>
        </w:tc>
      </w:tr>
    </w:tbl>
    <w:p w:rsidR="009643C5" w:rsidRPr="0066169F" w:rsidRDefault="009643C5">
      <w:pPr>
        <w:rPr>
          <w:sz w:val="2"/>
        </w:rPr>
      </w:pPr>
    </w:p>
    <w:sectPr w:rsidR="009643C5" w:rsidRPr="0066169F" w:rsidSect="009643C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28" w:rsidRDefault="00F72628" w:rsidP="00674B76">
      <w:pPr>
        <w:spacing w:after="0" w:line="240" w:lineRule="auto"/>
      </w:pPr>
      <w:r>
        <w:separator/>
      </w:r>
    </w:p>
  </w:endnote>
  <w:endnote w:type="continuationSeparator" w:id="0">
    <w:p w:rsidR="00F72628" w:rsidRDefault="00F72628" w:rsidP="0067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9F" w:rsidRDefault="0066169F" w:rsidP="0066169F">
    <w:pPr>
      <w:pStyle w:val="Header"/>
      <w:tabs>
        <w:tab w:val="clear" w:pos="4513"/>
        <w:tab w:val="clear" w:pos="9026"/>
        <w:tab w:val="left" w:pos="1843"/>
        <w:tab w:val="left" w:pos="3828"/>
        <w:tab w:val="left" w:pos="5529"/>
        <w:tab w:val="left" w:pos="7513"/>
      </w:tabs>
      <w:rPr>
        <w:sz w:val="28"/>
      </w:rPr>
    </w:pPr>
    <w:r>
      <w:rPr>
        <w:sz w:val="28"/>
      </w:rPr>
      <w:t>Daily tasks:</w:t>
    </w:r>
    <w:r>
      <w:rPr>
        <w:sz w:val="28"/>
      </w:rPr>
      <w:tab/>
      <w:t>15mins Reading</w:t>
    </w:r>
    <w:r>
      <w:rPr>
        <w:sz w:val="28"/>
      </w:rPr>
      <w:tab/>
      <w:t>15mins Times Tables Rock Stars</w:t>
    </w:r>
    <w:r>
      <w:rPr>
        <w:sz w:val="28"/>
      </w:rPr>
      <w:tab/>
      <w:t xml:space="preserve">15mins exercise (Joe Wicks, </w:t>
    </w:r>
    <w:proofErr w:type="spellStart"/>
    <w:r>
      <w:rPr>
        <w:sz w:val="28"/>
      </w:rPr>
      <w:t>GoNoodle</w:t>
    </w:r>
    <w:proofErr w:type="spellEnd"/>
    <w:r>
      <w:rPr>
        <w:sz w:val="28"/>
      </w:rPr>
      <w:t xml:space="preserve"> etc.)</w:t>
    </w:r>
  </w:p>
  <w:p w:rsidR="002719AB" w:rsidRPr="002719AB" w:rsidRDefault="00674B76" w:rsidP="00674B76">
    <w:pPr>
      <w:pStyle w:val="Header"/>
      <w:tabs>
        <w:tab w:val="clear" w:pos="4513"/>
        <w:tab w:val="clear" w:pos="9026"/>
        <w:tab w:val="left" w:pos="3828"/>
        <w:tab w:val="left" w:pos="5529"/>
        <w:tab w:val="left" w:pos="7513"/>
      </w:tabs>
      <w:rPr>
        <w:b/>
        <w:sz w:val="28"/>
      </w:rPr>
    </w:pPr>
    <w:r w:rsidRPr="00674B76">
      <w:rPr>
        <w:sz w:val="28"/>
      </w:rPr>
      <w:t>Daily Zooms with class teacher:</w:t>
    </w:r>
    <w:r w:rsidRPr="00674B76">
      <w:rPr>
        <w:sz w:val="28"/>
      </w:rPr>
      <w:tab/>
      <w:t xml:space="preserve">10am </w:t>
    </w:r>
    <w:r w:rsidRPr="00674B76">
      <w:rPr>
        <w:b/>
        <w:sz w:val="28"/>
      </w:rPr>
      <w:t>5PE</w:t>
    </w:r>
    <w:r w:rsidRPr="00674B76">
      <w:rPr>
        <w:sz w:val="28"/>
      </w:rPr>
      <w:tab/>
      <w:t xml:space="preserve">10:30am </w:t>
    </w:r>
    <w:r w:rsidRPr="00674B76">
      <w:rPr>
        <w:b/>
        <w:sz w:val="28"/>
      </w:rPr>
      <w:t>5HP</w:t>
    </w:r>
    <w:r w:rsidRPr="00674B76">
      <w:rPr>
        <w:sz w:val="28"/>
      </w:rPr>
      <w:tab/>
      <w:t xml:space="preserve">11am </w:t>
    </w:r>
    <w:r w:rsidRPr="00674B76">
      <w:rPr>
        <w:b/>
        <w:sz w:val="28"/>
      </w:rPr>
      <w:t>5H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28" w:rsidRDefault="00F72628" w:rsidP="00674B76">
      <w:pPr>
        <w:spacing w:after="0" w:line="240" w:lineRule="auto"/>
      </w:pPr>
      <w:r>
        <w:separator/>
      </w:r>
    </w:p>
  </w:footnote>
  <w:footnote w:type="continuationSeparator" w:id="0">
    <w:p w:rsidR="00F72628" w:rsidRDefault="00F72628" w:rsidP="0067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76" w:rsidRPr="00674B76" w:rsidRDefault="00674B76" w:rsidP="00674B76">
    <w:pPr>
      <w:pStyle w:val="Header"/>
      <w:tabs>
        <w:tab w:val="clear" w:pos="4513"/>
        <w:tab w:val="clear" w:pos="9026"/>
        <w:tab w:val="left" w:pos="3119"/>
        <w:tab w:val="left" w:pos="4820"/>
        <w:tab w:val="left" w:pos="6804"/>
      </w:tabs>
      <w:jc w:val="center"/>
      <w:rPr>
        <w:b/>
        <w:sz w:val="40"/>
      </w:rPr>
    </w:pPr>
    <w:r w:rsidRPr="00674B76">
      <w:rPr>
        <w:b/>
        <w:sz w:val="40"/>
      </w:rPr>
      <w:t xml:space="preserve">Folville Year 5 Weekly 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AC4"/>
    <w:multiLevelType w:val="hybridMultilevel"/>
    <w:tmpl w:val="D612142E"/>
    <w:lvl w:ilvl="0" w:tplc="B5644D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489D"/>
    <w:multiLevelType w:val="hybridMultilevel"/>
    <w:tmpl w:val="6608AA24"/>
    <w:lvl w:ilvl="0" w:tplc="974A8BFA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5"/>
    <w:rsid w:val="000070EA"/>
    <w:rsid w:val="000E76B4"/>
    <w:rsid w:val="001E16F9"/>
    <w:rsid w:val="002027C5"/>
    <w:rsid w:val="002439C3"/>
    <w:rsid w:val="002471A9"/>
    <w:rsid w:val="002719AB"/>
    <w:rsid w:val="0028041C"/>
    <w:rsid w:val="002D0C91"/>
    <w:rsid w:val="002F0F6C"/>
    <w:rsid w:val="00305A81"/>
    <w:rsid w:val="00307668"/>
    <w:rsid w:val="00315851"/>
    <w:rsid w:val="00331771"/>
    <w:rsid w:val="00341713"/>
    <w:rsid w:val="003937EF"/>
    <w:rsid w:val="00393CB1"/>
    <w:rsid w:val="003A2DFB"/>
    <w:rsid w:val="004D3686"/>
    <w:rsid w:val="00507DA5"/>
    <w:rsid w:val="00537C96"/>
    <w:rsid w:val="00555375"/>
    <w:rsid w:val="005D5DCD"/>
    <w:rsid w:val="0063291A"/>
    <w:rsid w:val="0066169F"/>
    <w:rsid w:val="0066198C"/>
    <w:rsid w:val="00674B76"/>
    <w:rsid w:val="007273DE"/>
    <w:rsid w:val="00744C36"/>
    <w:rsid w:val="007B3919"/>
    <w:rsid w:val="007D3BD0"/>
    <w:rsid w:val="007F1347"/>
    <w:rsid w:val="00850370"/>
    <w:rsid w:val="0087084E"/>
    <w:rsid w:val="009431F2"/>
    <w:rsid w:val="0094431B"/>
    <w:rsid w:val="009643C5"/>
    <w:rsid w:val="009A5E4A"/>
    <w:rsid w:val="00B01472"/>
    <w:rsid w:val="00B231A2"/>
    <w:rsid w:val="00B82CB8"/>
    <w:rsid w:val="00B91046"/>
    <w:rsid w:val="00B94E68"/>
    <w:rsid w:val="00C318DF"/>
    <w:rsid w:val="00C84C62"/>
    <w:rsid w:val="00C931EE"/>
    <w:rsid w:val="00CB56BB"/>
    <w:rsid w:val="00D24CFF"/>
    <w:rsid w:val="00D33A1F"/>
    <w:rsid w:val="00D708A6"/>
    <w:rsid w:val="00DA1FE0"/>
    <w:rsid w:val="00DB0595"/>
    <w:rsid w:val="00DB0D62"/>
    <w:rsid w:val="00DD5594"/>
    <w:rsid w:val="00DD74F0"/>
    <w:rsid w:val="00E03E64"/>
    <w:rsid w:val="00E224DE"/>
    <w:rsid w:val="00E511AC"/>
    <w:rsid w:val="00F27DC9"/>
    <w:rsid w:val="00F40A03"/>
    <w:rsid w:val="00F54D87"/>
    <w:rsid w:val="00F72628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E09C7-1222-4F98-8691-D3C5CDFE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4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76"/>
  </w:style>
  <w:style w:type="paragraph" w:styleId="Footer">
    <w:name w:val="footer"/>
    <w:basedOn w:val="Normal"/>
    <w:link w:val="FooterChar"/>
    <w:uiPriority w:val="99"/>
    <w:unhideWhenUsed/>
    <w:rsid w:val="00674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76"/>
  </w:style>
  <w:style w:type="character" w:customStyle="1" w:styleId="Heading4Char">
    <w:name w:val="Heading 4 Char"/>
    <w:basedOn w:val="DefaultParagraphFont"/>
    <w:link w:val="Heading4"/>
    <w:uiPriority w:val="9"/>
    <w:rsid w:val="00674B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D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03</dc:creator>
  <cp:keywords/>
  <dc:description/>
  <cp:lastModifiedBy>Alison Simpson</cp:lastModifiedBy>
  <cp:revision>2</cp:revision>
  <cp:lastPrinted>2021-02-03T09:04:00Z</cp:lastPrinted>
  <dcterms:created xsi:type="dcterms:W3CDTF">2021-02-26T10:03:00Z</dcterms:created>
  <dcterms:modified xsi:type="dcterms:W3CDTF">2021-02-26T10:03:00Z</dcterms:modified>
</cp:coreProperties>
</file>